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46D7" w14:textId="77777777" w:rsidR="009712F6" w:rsidRPr="002C6194" w:rsidRDefault="002C6194">
      <w:pPr>
        <w:pStyle w:val="s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Author Checklist</w:t>
      </w:r>
    </w:p>
    <w:p w14:paraId="654D5B87" w14:textId="77777777" w:rsidR="009712F6" w:rsidRPr="002C6194" w:rsidRDefault="009712F6">
      <w:pPr>
        <w:pStyle w:val="s0"/>
        <w:ind w:left="-300"/>
        <w:jc w:val="both"/>
        <w:rPr>
          <w:rFonts w:ascii="Times New Roman" w:hAnsi="Times New Roman"/>
        </w:rPr>
      </w:pPr>
    </w:p>
    <w:p w14:paraId="63BD3770" w14:textId="77777777" w:rsidR="009712F6" w:rsidRPr="002C6194" w:rsidRDefault="002C6194" w:rsidP="002C6194">
      <w:pPr>
        <w:pStyle w:val="s0"/>
        <w:jc w:val="both"/>
        <w:rPr>
          <w:rFonts w:ascii="Times New Roman" w:hAnsi="Times New Roman"/>
        </w:rPr>
      </w:pPr>
      <w:r>
        <w:rPr>
          <w:rFonts w:ascii="Times New Roman" w:eastAsia="굴림체" w:hAnsi="Times New Roman"/>
          <w:b/>
          <w:bCs/>
          <w:spacing w:val="-5"/>
          <w:w w:val="90"/>
          <w:sz w:val="22"/>
          <w:szCs w:val="22"/>
        </w:rPr>
        <w:t>Title of the paper</w:t>
      </w:r>
      <w:r w:rsidR="00A44858" w:rsidRPr="002C6194">
        <w:rPr>
          <w:rFonts w:ascii="Times New Roman" w:eastAsia="굴림체" w:hAnsi="Times New Roman"/>
          <w:b/>
          <w:bCs/>
          <w:spacing w:val="-5"/>
          <w:w w:val="90"/>
          <w:sz w:val="22"/>
          <w:szCs w:val="22"/>
        </w:rPr>
        <w:t>: _______________________________________________________________________</w:t>
      </w:r>
    </w:p>
    <w:p w14:paraId="6D04A504" w14:textId="77777777" w:rsidR="009712F6" w:rsidRPr="002C6194" w:rsidRDefault="009712F6">
      <w:pPr>
        <w:pStyle w:val="s0"/>
        <w:ind w:left="-300"/>
        <w:jc w:val="both"/>
        <w:rPr>
          <w:rFonts w:ascii="Times New Roman" w:hAnsi="Times New Roman"/>
        </w:rPr>
      </w:pPr>
    </w:p>
    <w:p w14:paraId="663B88C8" w14:textId="77777777" w:rsidR="009712F6" w:rsidRPr="002C6194" w:rsidRDefault="002C6194" w:rsidP="002C6194">
      <w:pPr>
        <w:pStyle w:val="s0"/>
        <w:jc w:val="both"/>
        <w:rPr>
          <w:rFonts w:ascii="Times New Roman" w:hAnsi="Times New Roman"/>
        </w:rPr>
      </w:pPr>
      <w:r>
        <w:rPr>
          <w:rFonts w:ascii="Times New Roman" w:eastAsia="굴림체" w:hAnsi="Times New Roman"/>
          <w:b/>
          <w:bCs/>
          <w:spacing w:val="-5"/>
          <w:w w:val="90"/>
          <w:sz w:val="22"/>
          <w:szCs w:val="22"/>
        </w:rPr>
        <w:t xml:space="preserve">Before you submit your manuscript, please review the following items and mark applicable items with </w:t>
      </w:r>
      <w:r w:rsidR="00A44858" w:rsidRPr="002C6194">
        <w:rPr>
          <w:rFonts w:ascii="Times New Roman" w:eastAsia="MS Mincho" w:hAnsi="MS Mincho"/>
          <w:b/>
          <w:bCs/>
          <w:spacing w:val="-5"/>
          <w:w w:val="90"/>
          <w:sz w:val="22"/>
          <w:szCs w:val="22"/>
        </w:rPr>
        <w:t>✔</w:t>
      </w:r>
      <w:r w:rsidR="00A44858" w:rsidRPr="002C6194">
        <w:rPr>
          <w:rFonts w:ascii="Times New Roman" w:eastAsia="굴림체" w:hAnsi="Times New Roman"/>
          <w:b/>
          <w:bCs/>
          <w:spacing w:val="-5"/>
          <w:w w:val="90"/>
          <w:sz w:val="22"/>
          <w:szCs w:val="22"/>
        </w:rPr>
        <w:t>.</w:t>
      </w:r>
    </w:p>
    <w:p w14:paraId="14FB4417" w14:textId="77777777" w:rsidR="009712F6" w:rsidRPr="002C6194" w:rsidRDefault="009712F6">
      <w:pPr>
        <w:pStyle w:val="s0"/>
        <w:ind w:left="-300"/>
        <w:jc w:val="both"/>
        <w:rPr>
          <w:rFonts w:ascii="Times New Roman" w:hAnsi="Times New Roman"/>
        </w:rPr>
      </w:pPr>
    </w:p>
    <w:p w14:paraId="066FDB42" w14:textId="77777777" w:rsidR="009712F6" w:rsidRPr="002C6194" w:rsidRDefault="00A44858" w:rsidP="002C6194">
      <w:pPr>
        <w:pStyle w:val="s0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1.</w:t>
      </w:r>
      <w:r w:rsidR="002C6194">
        <w:rPr>
          <w:rFonts w:ascii="Times New Roman" w:eastAsia="굴림체" w:hAnsi="Times New Roman"/>
          <w:sz w:val="22"/>
          <w:szCs w:val="22"/>
        </w:rPr>
        <w:t xml:space="preserve"> General details of preparation</w:t>
      </w:r>
    </w:p>
    <w:p w14:paraId="0C3B2F99" w14:textId="77777777" w:rsidR="009712F6" w:rsidRPr="002C6194" w:rsidRDefault="002C6194">
      <w:pPr>
        <w:pStyle w:val="s0"/>
        <w:ind w:left="299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 xml:space="preserve">□The </w:t>
      </w:r>
      <w:r>
        <w:rPr>
          <w:rFonts w:ascii="Times New Roman" w:eastAsia="굴림체" w:hAnsi="Times New Roman"/>
          <w:sz w:val="22"/>
          <w:szCs w:val="22"/>
        </w:rPr>
        <w:t>manuscript include</w:t>
      </w:r>
      <w:r w:rsidR="009D01E0">
        <w:rPr>
          <w:rFonts w:ascii="Times New Roman" w:eastAsia="굴림체" w:hAnsi="Times New Roman"/>
          <w:sz w:val="22"/>
          <w:szCs w:val="22"/>
        </w:rPr>
        <w:t>s</w:t>
      </w:r>
      <w:r>
        <w:rPr>
          <w:rFonts w:ascii="Times New Roman" w:eastAsia="굴림체" w:hAnsi="Times New Roman"/>
          <w:sz w:val="22"/>
          <w:szCs w:val="22"/>
        </w:rPr>
        <w:t xml:space="preserve"> the original copy of the manuscript, a 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checklist,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an agreement for </w:t>
      </w:r>
      <w:r w:rsidR="009D01E0">
        <w:rPr>
          <w:rFonts w:ascii="Times New Roman" w:eastAsia="굴림체" w:hAnsi="Times New Roman"/>
          <w:spacing w:val="-5"/>
          <w:w w:val="90"/>
          <w:sz w:val="22"/>
          <w:szCs w:val="22"/>
        </w:rPr>
        <w:t>copyright transfer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 w:rsidR="009D01E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an </w:t>
      </w:r>
      <w:r w:rsidR="009D01E0">
        <w:rPr>
          <w:rFonts w:ascii="Times New Roman" w:eastAsia="굴림체" w:hAnsi="Times New Roman"/>
          <w:spacing w:val="-5"/>
          <w:w w:val="90"/>
          <w:sz w:val="22"/>
          <w:szCs w:val="22"/>
        </w:rPr>
        <w:t>author introduction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559DB209" w14:textId="77777777" w:rsidR="009712F6" w:rsidRPr="002C6194" w:rsidRDefault="002C6194">
      <w:pPr>
        <w:pStyle w:val="s0"/>
        <w:ind w:left="299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 w:rsidR="009D01E0">
        <w:rPr>
          <w:rFonts w:ascii="Times New Roman" w:eastAsia="굴림체" w:hAnsi="Times New Roman"/>
          <w:sz w:val="22"/>
          <w:szCs w:val="22"/>
        </w:rPr>
        <w:t xml:space="preserve">The manuscript </w:t>
      </w:r>
      <w:r w:rsidR="00E70B70">
        <w:rPr>
          <w:rFonts w:ascii="Times New Roman" w:eastAsia="굴림체" w:hAnsi="Times New Roman"/>
          <w:sz w:val="22"/>
          <w:szCs w:val="22"/>
        </w:rPr>
        <w:t xml:space="preserve">is </w:t>
      </w:r>
      <w:r w:rsidR="009D01E0">
        <w:rPr>
          <w:rFonts w:ascii="Times New Roman" w:eastAsia="굴림체" w:hAnsi="Times New Roman"/>
          <w:sz w:val="22"/>
          <w:szCs w:val="22"/>
        </w:rPr>
        <w:t>prepared in Korean or English</w:t>
      </w:r>
      <w:r w:rsidR="00B52333">
        <w:rPr>
          <w:rFonts w:ascii="Times New Roman" w:eastAsia="굴림체" w:hAnsi="Times New Roman"/>
          <w:sz w:val="22"/>
          <w:szCs w:val="22"/>
        </w:rPr>
        <w:t>,</w:t>
      </w:r>
      <w:r w:rsidR="009D01E0">
        <w:rPr>
          <w:rFonts w:ascii="Times New Roman" w:eastAsia="굴림체" w:hAnsi="Times New Roman"/>
          <w:sz w:val="22"/>
          <w:szCs w:val="22"/>
        </w:rPr>
        <w:t xml:space="preserve"> and Eng</w:t>
      </w:r>
      <w:bookmarkStart w:id="0" w:name="_GoBack"/>
      <w:bookmarkEnd w:id="0"/>
      <w:r w:rsidR="009D01E0">
        <w:rPr>
          <w:rFonts w:ascii="Times New Roman" w:eastAsia="굴림체" w:hAnsi="Times New Roman"/>
          <w:sz w:val="22"/>
          <w:szCs w:val="22"/>
        </w:rPr>
        <w:t xml:space="preserve">lish terms </w:t>
      </w:r>
      <w:r w:rsidR="00E70B70">
        <w:rPr>
          <w:rFonts w:ascii="Times New Roman" w:eastAsia="굴림체" w:hAnsi="Times New Roman"/>
          <w:sz w:val="22"/>
          <w:szCs w:val="22"/>
        </w:rPr>
        <w:t xml:space="preserve">are </w:t>
      </w:r>
      <w:r w:rsidR="009D01E0">
        <w:rPr>
          <w:rFonts w:ascii="Times New Roman" w:eastAsia="굴림체" w:hAnsi="Times New Roman"/>
          <w:sz w:val="22"/>
          <w:szCs w:val="22"/>
        </w:rPr>
        <w:t>used when necessary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(p</w:t>
      </w:r>
      <w:r w:rsidR="009D01E0">
        <w:rPr>
          <w:rFonts w:ascii="Times New Roman" w:eastAsia="굴림체" w:hAnsi="Times New Roman"/>
          <w:spacing w:val="-5"/>
          <w:w w:val="90"/>
          <w:sz w:val="22"/>
          <w:szCs w:val="22"/>
        </w:rPr>
        <w:t>rovided that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 w:rsidR="009D01E0"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paper</w:t>
      </w:r>
      <w:r w:rsidR="009D01E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titles, author names</w:t>
      </w:r>
      <w:r w:rsidR="009D01E0"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 w:rsidR="009D01E0">
        <w:rPr>
          <w:rFonts w:ascii="Times New Roman" w:eastAsia="굴림체" w:hAnsi="Times New Roman"/>
          <w:spacing w:val="-5"/>
          <w:w w:val="90"/>
          <w:sz w:val="22"/>
          <w:szCs w:val="22"/>
        </w:rPr>
        <w:t>institutions to which authors belong, abstracts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 w:rsidR="009D01E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 explanations of figures and tables in English accompany those in Korean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>)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1DC3D89E" w14:textId="77777777" w:rsidR="009712F6" w:rsidRPr="002C6194" w:rsidRDefault="009D01E0">
      <w:pPr>
        <w:pStyle w:val="s0"/>
        <w:ind w:left="299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z w:val="22"/>
          <w:szCs w:val="22"/>
        </w:rPr>
        <w:t>The manuscript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begins with a cover page followed by a title page, an abstract in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Korean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an abstract in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English,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the body</w:t>
      </w:r>
      <w:r w:rsidR="00B52333" w:rsidRP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(including necessary figures and tables)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, an appendix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 references in order of precedence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. </w:t>
      </w:r>
    </w:p>
    <w:p w14:paraId="7D59D49A" w14:textId="77777777" w:rsidR="009712F6" w:rsidRPr="002C6194" w:rsidRDefault="009D01E0">
      <w:pPr>
        <w:pStyle w:val="s0"/>
        <w:ind w:left="299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z w:val="22"/>
          <w:szCs w:val="22"/>
        </w:rPr>
        <w:t xml:space="preserve">The body begins with </w:t>
      </w:r>
      <w:r w:rsidR="00B52333">
        <w:rPr>
          <w:rFonts w:ascii="Times New Roman" w:eastAsia="굴림체" w:hAnsi="Times New Roman"/>
          <w:sz w:val="22"/>
          <w:szCs w:val="22"/>
        </w:rPr>
        <w:t xml:space="preserve">an </w:t>
      </w:r>
      <w:r>
        <w:rPr>
          <w:rFonts w:ascii="Times New Roman" w:eastAsia="굴림체" w:hAnsi="Times New Roman"/>
          <w:sz w:val="22"/>
          <w:szCs w:val="22"/>
        </w:rPr>
        <w:t>introduction and ends with conclusions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7A3E026A" w14:textId="77777777" w:rsidR="009712F6" w:rsidRPr="002C6194" w:rsidRDefault="009D01E0">
      <w:pPr>
        <w:pStyle w:val="s0"/>
        <w:ind w:left="299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z w:val="22"/>
          <w:szCs w:val="22"/>
        </w:rPr>
        <w:t xml:space="preserve">The manuscript </w:t>
      </w:r>
      <w:r w:rsidR="00E70B70">
        <w:rPr>
          <w:rFonts w:ascii="Times New Roman" w:eastAsia="굴림체" w:hAnsi="Times New Roman"/>
          <w:sz w:val="22"/>
          <w:szCs w:val="22"/>
        </w:rPr>
        <w:t xml:space="preserve">is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prepared using a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PC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with a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Hangeul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word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processor in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single column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 the length of the manuscript is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less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than 12 pages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(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A4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size)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including figures and tables (around 1,000 letters per page, double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spaced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)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37EFA10F" w14:textId="77777777" w:rsidR="009D01E0" w:rsidRPr="00741C7C" w:rsidRDefault="009D01E0" w:rsidP="009D01E0">
      <w:pPr>
        <w:pStyle w:val="s0"/>
        <w:ind w:leftChars="142" w:left="284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In manuscripts in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English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only the first letter in each sentence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is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capital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ized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(except for proper nouns</w:t>
      </w:r>
      <w:r w:rsidR="00B52333"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)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 w:rsidR="00B52333"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and the remaining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letters are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written in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lowercase. </w:t>
      </w:r>
    </w:p>
    <w:p w14:paraId="7F027C5C" w14:textId="77777777" w:rsidR="009712F6" w:rsidRPr="002C6194" w:rsidRDefault="009712F6">
      <w:pPr>
        <w:pStyle w:val="s0"/>
        <w:ind w:left="299"/>
        <w:jc w:val="both"/>
        <w:rPr>
          <w:rFonts w:ascii="Times New Roman" w:hAnsi="Times New Roman"/>
        </w:rPr>
      </w:pPr>
    </w:p>
    <w:p w14:paraId="1D69D34E" w14:textId="77777777" w:rsidR="009712F6" w:rsidRPr="002C6194" w:rsidRDefault="00A44858" w:rsidP="002C6194">
      <w:pPr>
        <w:pStyle w:val="s0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2.</w:t>
      </w:r>
      <w:r w:rsidR="009D01E0">
        <w:rPr>
          <w:rFonts w:ascii="Times New Roman" w:eastAsia="굴림체" w:hAnsi="Times New Roman"/>
          <w:sz w:val="22"/>
          <w:szCs w:val="22"/>
        </w:rPr>
        <w:t xml:space="preserve"> Cover page</w:t>
      </w:r>
    </w:p>
    <w:p w14:paraId="7FDC10CD" w14:textId="77777777" w:rsidR="009D01E0" w:rsidRPr="00741C7C" w:rsidRDefault="009D01E0" w:rsidP="009D01E0">
      <w:pPr>
        <w:pStyle w:val="s0"/>
        <w:ind w:leftChars="142" w:left="284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On the cover page of the manuscript, the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article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title (including the title in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English)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detailed area of the study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are provided. Moreover, the submitter’s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address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postal code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phone number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</w:t>
      </w:r>
      <w:r w:rsidRPr="00741C7C">
        <w:rPr>
          <w:rFonts w:ascii="Times New Roman" w:eastAsia="굴림체" w:hAnsi="Times New Roman"/>
          <w:spacing w:val="5"/>
          <w:w w:val="90"/>
          <w:sz w:val="22"/>
          <w:szCs w:val="22"/>
        </w:rPr>
        <w:t xml:space="preserve"> e-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mail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address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must be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written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387D94E4" w14:textId="77777777" w:rsidR="009D01E0" w:rsidRPr="00741C7C" w:rsidRDefault="009D01E0" w:rsidP="009D01E0">
      <w:pPr>
        <w:pStyle w:val="s0"/>
        <w:ind w:leftChars="142" w:left="284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In the case of names in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English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given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names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written first followed by family names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44C5B197" w14:textId="77777777" w:rsidR="009712F6" w:rsidRPr="002C6194" w:rsidRDefault="009712F6">
      <w:pPr>
        <w:pStyle w:val="s0"/>
        <w:ind w:left="299"/>
        <w:jc w:val="both"/>
        <w:rPr>
          <w:rFonts w:ascii="Times New Roman" w:hAnsi="Times New Roman"/>
        </w:rPr>
      </w:pPr>
    </w:p>
    <w:p w14:paraId="6F3AC19F" w14:textId="77777777" w:rsidR="009712F6" w:rsidRPr="002C6194" w:rsidRDefault="00B52333" w:rsidP="002C6194">
      <w:pPr>
        <w:pStyle w:val="s0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3.</w:t>
      </w:r>
      <w:r>
        <w:rPr>
          <w:rFonts w:ascii="Times New Roman" w:eastAsia="굴림체" w:hAnsi="Times New Roman"/>
          <w:sz w:val="22"/>
          <w:szCs w:val="22"/>
        </w:rPr>
        <w:t xml:space="preserve"> Title</w:t>
      </w:r>
      <w:r w:rsidR="00536C05">
        <w:rPr>
          <w:rFonts w:ascii="Times New Roman" w:eastAsia="굴림체" w:hAnsi="Times New Roman"/>
          <w:sz w:val="22"/>
          <w:szCs w:val="22"/>
        </w:rPr>
        <w:t xml:space="preserve"> page</w:t>
      </w:r>
    </w:p>
    <w:p w14:paraId="3C22F3D0" w14:textId="77777777" w:rsidR="00536C05" w:rsidRPr="00741C7C" w:rsidRDefault="00536C05" w:rsidP="00536C05">
      <w:pPr>
        <w:pStyle w:val="s0"/>
        <w:ind w:leftChars="142" w:left="284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bCs/>
          <w:spacing w:val="-5"/>
          <w:w w:val="90"/>
          <w:sz w:val="22"/>
          <w:szCs w:val="22"/>
        </w:rPr>
        <w:t>T</w:t>
      </w:r>
      <w:r w:rsidRPr="00A42287">
        <w:rPr>
          <w:rFonts w:ascii="Times New Roman" w:eastAsia="굴림체" w:hAnsi="Times New Roman"/>
          <w:bCs/>
          <w:spacing w:val="-5"/>
          <w:w w:val="90"/>
          <w:sz w:val="22"/>
          <w:szCs w:val="22"/>
        </w:rPr>
        <w:t xml:space="preserve">he first </w:t>
      </w:r>
      <w:r w:rsidR="00B52333" w:rsidRPr="00A42287">
        <w:rPr>
          <w:rFonts w:ascii="Times New Roman" w:eastAsia="굴림체" w:hAnsi="Times New Roman"/>
          <w:bCs/>
          <w:spacing w:val="-5"/>
          <w:w w:val="90"/>
          <w:sz w:val="22"/>
          <w:szCs w:val="22"/>
        </w:rPr>
        <w:t>page</w:t>
      </w:r>
      <w:r w:rsidR="00B52333"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(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the page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>after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the cover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page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)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is a title page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 the names of the authors or the organization to which the authors belong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not written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>;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only the title (including the title in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English)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is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written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23F04091" w14:textId="77777777" w:rsidR="009712F6" w:rsidRPr="002C6194" w:rsidRDefault="009712F6">
      <w:pPr>
        <w:pStyle w:val="s0"/>
        <w:ind w:left="299"/>
        <w:jc w:val="both"/>
        <w:rPr>
          <w:rFonts w:ascii="Times New Roman" w:hAnsi="Times New Roman"/>
        </w:rPr>
      </w:pPr>
    </w:p>
    <w:p w14:paraId="52E9B186" w14:textId="77777777" w:rsidR="009712F6" w:rsidRPr="002C6194" w:rsidRDefault="00A44858" w:rsidP="002C6194">
      <w:pPr>
        <w:pStyle w:val="s0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4.</w:t>
      </w:r>
      <w:r w:rsidR="00536C05">
        <w:rPr>
          <w:rFonts w:ascii="Times New Roman" w:eastAsia="굴림체" w:hAnsi="Times New Roman"/>
          <w:sz w:val="22"/>
          <w:szCs w:val="22"/>
        </w:rPr>
        <w:t xml:space="preserve"> Abstract and </w:t>
      </w:r>
      <w:r w:rsidR="00E70B70">
        <w:rPr>
          <w:rFonts w:ascii="Times New Roman" w:eastAsia="굴림체" w:hAnsi="Times New Roman"/>
          <w:sz w:val="22"/>
          <w:szCs w:val="22"/>
        </w:rPr>
        <w:t>keywords</w:t>
      </w:r>
    </w:p>
    <w:p w14:paraId="6A4C3A05" w14:textId="77777777" w:rsidR="009712F6" w:rsidRPr="002C6194" w:rsidRDefault="00536C05">
      <w:pPr>
        <w:pStyle w:val="s0"/>
        <w:ind w:left="300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z w:val="22"/>
          <w:szCs w:val="22"/>
        </w:rPr>
        <w:t>Both a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n abstract in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Korean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>(less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than 500 letters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>)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 an abstract in </w:t>
      </w:r>
      <w:r w:rsidR="00B52333"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English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>(less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than 200 words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>)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are included in the paper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095AB194" w14:textId="77777777" w:rsidR="00536C05" w:rsidRPr="00741C7C" w:rsidRDefault="00536C05" w:rsidP="00536C05">
      <w:pPr>
        <w:pStyle w:val="s0"/>
        <w:ind w:leftChars="142" w:left="284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Five or fewer </w:t>
      </w:r>
      <w:r w:rsidR="00E70B70"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keywords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written below the abstract in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English.</w:t>
      </w:r>
    </w:p>
    <w:p w14:paraId="775B337C" w14:textId="77777777" w:rsidR="00536C05" w:rsidRDefault="00536C05" w:rsidP="002C6194">
      <w:pPr>
        <w:pStyle w:val="s0"/>
        <w:ind w:leftChars="-1" w:left="-2"/>
        <w:jc w:val="both"/>
        <w:rPr>
          <w:rFonts w:ascii="Times New Roman" w:eastAsia="굴림체" w:hAnsi="Times New Roman"/>
          <w:sz w:val="22"/>
          <w:szCs w:val="22"/>
        </w:rPr>
      </w:pPr>
    </w:p>
    <w:p w14:paraId="00D30926" w14:textId="77777777" w:rsidR="009712F6" w:rsidRPr="002C6194" w:rsidRDefault="00B52333" w:rsidP="002C6194">
      <w:pPr>
        <w:pStyle w:val="s0"/>
        <w:ind w:leftChars="-1" w:left="-2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5.</w:t>
      </w:r>
      <w:r>
        <w:rPr>
          <w:rFonts w:ascii="Times New Roman" w:eastAsia="굴림체" w:hAnsi="Times New Roman"/>
          <w:sz w:val="22"/>
          <w:szCs w:val="22"/>
        </w:rPr>
        <w:t xml:space="preserve"> Body</w:t>
      </w:r>
    </w:p>
    <w:p w14:paraId="3B1295E7" w14:textId="77777777" w:rsidR="00536C05" w:rsidRPr="00741C7C" w:rsidRDefault="00536C05" w:rsidP="00536C05">
      <w:pPr>
        <w:pStyle w:val="s0"/>
        <w:ind w:leftChars="142" w:left="284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Page numbers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included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in the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paper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. Numbers for chapters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written in Roman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numerals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(Ⅰ, Ⅱ, Ⅲ, Ⅳ,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…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)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 numbers for sections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written in Arabic 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>numerals</w:t>
      </w:r>
      <w:r w:rsidR="00E70B70"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(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1, 2, 3,</w:t>
      </w:r>
      <w:r w:rsidR="00E70B70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…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).</w:t>
      </w:r>
    </w:p>
    <w:p w14:paraId="530D8101" w14:textId="77777777" w:rsidR="009712F6" w:rsidRPr="002C6194" w:rsidRDefault="00536C05">
      <w:pPr>
        <w:pStyle w:val="s0"/>
        <w:ind w:left="300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Figures and tables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presented on the pages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in which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they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mentioned if possible;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>however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, i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f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they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>must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be presented on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>a separate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page, they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presented at the beginning of the next page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.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The titles of figures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written below the figures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 the titles of tables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written above the tables in both 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Korean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English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481AF09C" w14:textId="77777777" w:rsidR="009712F6" w:rsidRPr="002C6194" w:rsidRDefault="00536C05">
      <w:pPr>
        <w:pStyle w:val="s0"/>
        <w:ind w:left="300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With regard to figures or photos,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sufficiently high resolution is maintained so that they can be identified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>.</w:t>
      </w:r>
    </w:p>
    <w:p w14:paraId="4C8D6411" w14:textId="77777777" w:rsidR="009712F6" w:rsidRPr="002C6194" w:rsidRDefault="009712F6">
      <w:pPr>
        <w:pStyle w:val="s0"/>
        <w:ind w:left="-300"/>
        <w:jc w:val="both"/>
        <w:rPr>
          <w:rFonts w:ascii="Times New Roman" w:hAnsi="Times New Roman"/>
        </w:rPr>
      </w:pPr>
    </w:p>
    <w:p w14:paraId="6744C062" w14:textId="77777777" w:rsidR="009712F6" w:rsidRPr="002C6194" w:rsidRDefault="00A44858" w:rsidP="002C6194">
      <w:pPr>
        <w:pStyle w:val="s0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6.</w:t>
      </w:r>
      <w:r w:rsidR="00536C05">
        <w:rPr>
          <w:rFonts w:ascii="Times New Roman" w:eastAsia="굴림체" w:hAnsi="Times New Roman"/>
          <w:sz w:val="22"/>
          <w:szCs w:val="22"/>
        </w:rPr>
        <w:t xml:space="preserve"> References</w:t>
      </w:r>
    </w:p>
    <w:p w14:paraId="53955222" w14:textId="77777777" w:rsidR="009712F6" w:rsidRPr="002C6194" w:rsidRDefault="00536C05">
      <w:pPr>
        <w:pStyle w:val="s0"/>
        <w:ind w:left="300"/>
        <w:jc w:val="both"/>
        <w:rPr>
          <w:rFonts w:ascii="Times New Roman" w:hAnsi="Times New Roman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References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written in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the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order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in which they are cited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in the body in the manner shown below for both those in Korean and in English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and journal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>and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book names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italicized</w:t>
      </w:r>
      <w:r w:rsidR="00A44858" w:rsidRPr="002C6194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. </w:t>
      </w:r>
    </w:p>
    <w:p w14:paraId="227CB6B9" w14:textId="77777777" w:rsidR="00536C05" w:rsidRPr="00741C7C" w:rsidRDefault="00536C05" w:rsidP="00536C05">
      <w:pPr>
        <w:pStyle w:val="s0"/>
        <w:jc w:val="both"/>
        <w:rPr>
          <w:rFonts w:ascii="Times New Roman" w:hAnsi="Times New Roman"/>
        </w:rPr>
      </w:pP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A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.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J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ournal: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author name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 w:rsidR="0002381B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article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title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journal name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volume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issue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>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page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month,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year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(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year followed by month in the case of references in Korean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) </w:t>
      </w:r>
    </w:p>
    <w:p w14:paraId="257A9EEA" w14:textId="77777777" w:rsidR="00536C05" w:rsidRPr="00741C7C" w:rsidRDefault="00536C05" w:rsidP="00536C05">
      <w:pPr>
        <w:pStyle w:val="s0"/>
        <w:jc w:val="both"/>
        <w:rPr>
          <w:rFonts w:ascii="Times New Roman" w:hAnsi="Times New Roman"/>
        </w:rPr>
      </w:pP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B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.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Book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: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author name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book name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publishing company name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>location</w:t>
      </w:r>
      <w:r w:rsidRPr="00741C7C"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, </w:t>
      </w:r>
      <w:r w:rsidR="00B52333">
        <w:rPr>
          <w:rFonts w:ascii="Times New Roman" w:eastAsia="굴림체" w:hAnsi="Times New Roman"/>
          <w:spacing w:val="-5"/>
          <w:w w:val="90"/>
          <w:sz w:val="22"/>
          <w:szCs w:val="22"/>
        </w:rPr>
        <w:t>page,</w:t>
      </w:r>
      <w:r>
        <w:rPr>
          <w:rFonts w:ascii="Times New Roman" w:eastAsia="굴림체" w:hAnsi="Times New Roman"/>
          <w:spacing w:val="-5"/>
          <w:w w:val="90"/>
          <w:sz w:val="22"/>
          <w:szCs w:val="22"/>
        </w:rPr>
        <w:t xml:space="preserve"> year</w:t>
      </w:r>
    </w:p>
    <w:p w14:paraId="6C2F4A53" w14:textId="77777777" w:rsidR="00536C05" w:rsidRPr="0002381B" w:rsidRDefault="00DB55B2" w:rsidP="00536C05">
      <w:pPr>
        <w:pStyle w:val="s0"/>
        <w:ind w:leftChars="142" w:left="284"/>
        <w:jc w:val="both"/>
        <w:rPr>
          <w:rFonts w:ascii="Times New Roman" w:eastAsia="굴림체" w:hAnsi="Times New Roman"/>
          <w:sz w:val="22"/>
          <w:szCs w:val="22"/>
        </w:rPr>
      </w:pPr>
      <w:r w:rsidRPr="00DB55B2">
        <w:rPr>
          <w:rFonts w:ascii="Times New Roman" w:eastAsia="굴림체" w:hAnsi="Times New Roman" w:hint="eastAsia"/>
          <w:sz w:val="22"/>
          <w:szCs w:val="22"/>
        </w:rPr>
        <w:lastRenderedPageBreak/>
        <w:t>□</w:t>
      </w:r>
      <w:r w:rsidRPr="00DB55B2">
        <w:rPr>
          <w:rFonts w:ascii="Times New Roman" w:eastAsia="굴림체" w:hAnsi="Times New Roman"/>
          <w:sz w:val="22"/>
          <w:szCs w:val="22"/>
        </w:rPr>
        <w:t xml:space="preserve"> All references </w:t>
      </w:r>
      <w:r w:rsidR="0002381B">
        <w:rPr>
          <w:rFonts w:ascii="Times New Roman" w:eastAsia="굴림체" w:hAnsi="Times New Roman"/>
          <w:sz w:val="22"/>
          <w:szCs w:val="22"/>
        </w:rPr>
        <w:t>with</w:t>
      </w:r>
      <w:r w:rsidRPr="00DB55B2">
        <w:rPr>
          <w:rFonts w:ascii="Times New Roman" w:eastAsia="굴림체" w:hAnsi="Times New Roman"/>
          <w:sz w:val="22"/>
          <w:szCs w:val="22"/>
        </w:rPr>
        <w:t xml:space="preserve"> English descriptions (not the whole paper, just title, author name</w:t>
      </w:r>
      <w:r w:rsidR="0002381B">
        <w:rPr>
          <w:rFonts w:ascii="Times New Roman" w:eastAsia="굴림체" w:hAnsi="Times New Roman"/>
          <w:sz w:val="22"/>
          <w:szCs w:val="22"/>
        </w:rPr>
        <w:t>s</w:t>
      </w:r>
      <w:r w:rsidRPr="00DB55B2">
        <w:rPr>
          <w:rFonts w:ascii="Times New Roman" w:eastAsia="굴림체" w:hAnsi="Times New Roman"/>
          <w:sz w:val="22"/>
          <w:szCs w:val="22"/>
        </w:rPr>
        <w:t xml:space="preserve">, etc.) </w:t>
      </w:r>
      <w:r w:rsidR="0002381B">
        <w:rPr>
          <w:rFonts w:ascii="Times New Roman" w:eastAsia="굴림체" w:hAnsi="Times New Roman"/>
          <w:sz w:val="22"/>
          <w:szCs w:val="22"/>
        </w:rPr>
        <w:t>are</w:t>
      </w:r>
      <w:r w:rsidRPr="00DB55B2">
        <w:rPr>
          <w:rFonts w:ascii="Times New Roman" w:eastAsia="굴림체" w:hAnsi="Times New Roman"/>
          <w:sz w:val="22"/>
          <w:szCs w:val="22"/>
        </w:rPr>
        <w:t xml:space="preserve"> written in English, and references without English descriptions </w:t>
      </w:r>
      <w:r w:rsidR="0002381B">
        <w:rPr>
          <w:rFonts w:ascii="Times New Roman" w:eastAsia="굴림체" w:hAnsi="Times New Roman"/>
          <w:sz w:val="22"/>
          <w:szCs w:val="22"/>
        </w:rPr>
        <w:t>are</w:t>
      </w:r>
      <w:r w:rsidRPr="00DB55B2">
        <w:rPr>
          <w:rFonts w:ascii="Times New Roman" w:eastAsia="굴림체" w:hAnsi="Times New Roman"/>
          <w:sz w:val="22"/>
          <w:szCs w:val="22"/>
        </w:rPr>
        <w:t xml:space="preserve"> written in both Korean and English by translating the Korean into English.</w:t>
      </w:r>
    </w:p>
    <w:p w14:paraId="6D4351C1" w14:textId="77777777" w:rsidR="00DB55B2" w:rsidRPr="00DB55B2" w:rsidRDefault="00536C05" w:rsidP="00DB55B2">
      <w:pPr>
        <w:pStyle w:val="s0"/>
        <w:ind w:left="300"/>
        <w:jc w:val="both"/>
        <w:rPr>
          <w:rFonts w:ascii="Times New Roman" w:eastAsia="굴림체" w:hAnsi="Times New Roman"/>
          <w:sz w:val="22"/>
          <w:szCs w:val="22"/>
        </w:rPr>
      </w:pPr>
      <w:r w:rsidRPr="002C6194">
        <w:rPr>
          <w:rFonts w:ascii="Times New Roman" w:eastAsia="굴림체" w:hAnsi="Times New Roman"/>
          <w:sz w:val="22"/>
          <w:szCs w:val="22"/>
        </w:rPr>
        <w:t>□</w:t>
      </w:r>
      <w:r w:rsidR="00DB55B2" w:rsidRPr="00DB55B2">
        <w:rPr>
          <w:rFonts w:ascii="Times New Roman" w:eastAsia="굴림체" w:hAnsi="Times New Roman"/>
          <w:sz w:val="22"/>
          <w:szCs w:val="22"/>
        </w:rPr>
        <w:t xml:space="preserve"> The numbers of references cited in the body shall be written in superscript and in square brackets after cited sentences.</w:t>
      </w:r>
    </w:p>
    <w:p w14:paraId="4AA43FD7" w14:textId="77777777" w:rsidR="002F4EB1" w:rsidRPr="002F4EB1" w:rsidRDefault="00DB55B2" w:rsidP="002F4EB1">
      <w:pPr>
        <w:pStyle w:val="s0"/>
        <w:jc w:val="both"/>
        <w:rPr>
          <w:rFonts w:ascii="Times New Roman" w:eastAsiaTheme="minorEastAsia" w:hAnsi="Times New Roman"/>
          <w:color w:val="000000" w:themeColor="text1"/>
        </w:rPr>
      </w:pPr>
      <w:r w:rsidRPr="00DB55B2">
        <w:rPr>
          <w:rFonts w:ascii="Times New Roman" w:eastAsiaTheme="minorEastAsia" w:hAnsi="Times New Roman"/>
          <w:color w:val="000000" w:themeColor="text1"/>
          <w:sz w:val="22"/>
          <w:szCs w:val="22"/>
        </w:rPr>
        <w:t>7</w:t>
      </w:r>
      <w:r w:rsidRPr="00DB55B2">
        <w:rPr>
          <w:rFonts w:ascii="Times New Roman" w:eastAsia="굴림체" w:hAnsi="Times New Roman"/>
          <w:color w:val="000000" w:themeColor="text1"/>
          <w:sz w:val="22"/>
          <w:szCs w:val="22"/>
        </w:rPr>
        <w:t>. Ethics</w:t>
      </w:r>
    </w:p>
    <w:p w14:paraId="1A31F625" w14:textId="77777777" w:rsidR="002F4EB1" w:rsidRPr="002F4EB1" w:rsidRDefault="00DB55B2" w:rsidP="002F4EB1">
      <w:pPr>
        <w:pStyle w:val="s0"/>
        <w:numPr>
          <w:ilvl w:val="0"/>
          <w:numId w:val="1"/>
        </w:numPr>
        <w:jc w:val="both"/>
        <w:rPr>
          <w:rFonts w:ascii="Times New Roman" w:eastAsia="굴림체" w:hAnsi="Times New Roman"/>
          <w:color w:val="000000" w:themeColor="text1"/>
          <w:sz w:val="22"/>
          <w:szCs w:val="22"/>
        </w:rPr>
      </w:pPr>
      <w:r w:rsidRPr="00DB55B2">
        <w:rPr>
          <w:rFonts w:ascii="Times New Roman" w:eastAsia="굴림체" w:hAnsi="Times New Roman"/>
          <w:color w:val="000000" w:themeColor="text1"/>
          <w:sz w:val="22"/>
          <w:szCs w:val="22"/>
        </w:rPr>
        <w:t xml:space="preserve">The author(s) of this article has (have) checked </w:t>
      </w:r>
      <w:r w:rsidRPr="00DB55B2">
        <w:rPr>
          <w:rFonts w:ascii="Times New Roman" w:eastAsiaTheme="minorEastAsia" w:hAnsi="Times New Roman"/>
          <w:color w:val="000000" w:themeColor="text1"/>
          <w:sz w:val="22"/>
          <w:szCs w:val="22"/>
        </w:rPr>
        <w:t>t</w:t>
      </w:r>
      <w:r w:rsidRPr="00DB55B2">
        <w:rPr>
          <w:rFonts w:ascii="Times New Roman" w:eastAsia="굴림체" w:hAnsi="Times New Roman"/>
          <w:color w:val="000000" w:themeColor="text1"/>
          <w:sz w:val="22"/>
          <w:szCs w:val="22"/>
        </w:rPr>
        <w:t xml:space="preserve">he Korean </w:t>
      </w:r>
      <w:r w:rsidR="005E5FD3">
        <w:rPr>
          <w:rFonts w:ascii="Times New Roman" w:eastAsia="굴림체" w:hAnsi="Times New Roman" w:hint="eastAsia"/>
          <w:color w:val="000000" w:themeColor="text1"/>
          <w:sz w:val="22"/>
          <w:szCs w:val="22"/>
        </w:rPr>
        <w:t>Institute</w:t>
      </w:r>
      <w:r w:rsidRPr="00DB55B2">
        <w:rPr>
          <w:rFonts w:ascii="Times New Roman" w:eastAsia="굴림체" w:hAnsi="Times New Roman"/>
          <w:color w:val="000000" w:themeColor="text1"/>
          <w:sz w:val="22"/>
          <w:szCs w:val="22"/>
        </w:rPr>
        <w:t xml:space="preserve"> of Broadcast </w:t>
      </w:r>
      <w:r w:rsidR="005E5FD3">
        <w:rPr>
          <w:rFonts w:ascii="Times New Roman" w:eastAsia="굴림체" w:hAnsi="Times New Roman"/>
          <w:color w:val="000000" w:themeColor="text1"/>
          <w:sz w:val="22"/>
          <w:szCs w:val="22"/>
        </w:rPr>
        <w:t xml:space="preserve">and </w:t>
      </w:r>
      <w:r w:rsidRPr="00DB55B2">
        <w:rPr>
          <w:rFonts w:ascii="Times New Roman" w:eastAsia="굴림체" w:hAnsi="Times New Roman"/>
          <w:color w:val="000000" w:themeColor="text1"/>
          <w:sz w:val="22"/>
          <w:szCs w:val="22"/>
        </w:rPr>
        <w:t xml:space="preserve">Engineers’ Internal Regulations for Paper Ethics and will observe the ethics regulations. </w:t>
      </w:r>
    </w:p>
    <w:p w14:paraId="09BCB785" w14:textId="77777777" w:rsidR="00A44858" w:rsidRPr="002C6194" w:rsidRDefault="00A44858" w:rsidP="00536C05">
      <w:pPr>
        <w:pStyle w:val="s0"/>
        <w:ind w:leftChars="142" w:left="284"/>
        <w:jc w:val="both"/>
        <w:rPr>
          <w:rFonts w:ascii="Times New Roman" w:hAnsi="Times New Roman"/>
        </w:rPr>
      </w:pPr>
    </w:p>
    <w:sectPr w:rsidR="00A44858" w:rsidRPr="002C6194" w:rsidSect="00E801F4">
      <w:pgSz w:w="11906" w:h="16838"/>
      <w:pgMar w:top="1984" w:right="1701" w:bottom="1700" w:left="1700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BA519" w14:textId="77777777" w:rsidR="00F8215B" w:rsidRDefault="00F8215B" w:rsidP="002C6194">
      <w:r>
        <w:separator/>
      </w:r>
    </w:p>
  </w:endnote>
  <w:endnote w:type="continuationSeparator" w:id="0">
    <w:p w14:paraId="5D6BCBE3" w14:textId="77777777" w:rsidR="00F8215B" w:rsidRDefault="00F8215B" w:rsidP="002C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43AD4" w14:textId="77777777" w:rsidR="00F8215B" w:rsidRDefault="00F8215B" w:rsidP="002C6194">
      <w:r>
        <w:separator/>
      </w:r>
    </w:p>
  </w:footnote>
  <w:footnote w:type="continuationSeparator" w:id="0">
    <w:p w14:paraId="5F1B9664" w14:textId="77777777" w:rsidR="00F8215B" w:rsidRDefault="00F8215B" w:rsidP="002C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A3BE9"/>
    <w:multiLevelType w:val="hybridMultilevel"/>
    <w:tmpl w:val="A9828114"/>
    <w:lvl w:ilvl="0" w:tplc="977AABAE">
      <w:start w:val="1"/>
      <w:numFmt w:val="bullet"/>
      <w:lvlText w:val="□"/>
      <w:lvlJc w:val="left"/>
      <w:pPr>
        <w:ind w:left="699" w:hanging="400"/>
      </w:pPr>
      <w:rPr>
        <w:rFonts w:ascii="바탕" w:eastAsia="바탕" w:hAnsi="바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0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9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94"/>
    <w:rsid w:val="000076F1"/>
    <w:rsid w:val="0002381B"/>
    <w:rsid w:val="000F052A"/>
    <w:rsid w:val="000F5257"/>
    <w:rsid w:val="00224B08"/>
    <w:rsid w:val="002872DE"/>
    <w:rsid w:val="002C6194"/>
    <w:rsid w:val="002F4EB1"/>
    <w:rsid w:val="00344D70"/>
    <w:rsid w:val="00347582"/>
    <w:rsid w:val="00367508"/>
    <w:rsid w:val="00385BBD"/>
    <w:rsid w:val="00396AC8"/>
    <w:rsid w:val="00536C05"/>
    <w:rsid w:val="005B69BF"/>
    <w:rsid w:val="005E5FD3"/>
    <w:rsid w:val="005E73D4"/>
    <w:rsid w:val="00844839"/>
    <w:rsid w:val="0086046A"/>
    <w:rsid w:val="00952764"/>
    <w:rsid w:val="009712F6"/>
    <w:rsid w:val="009B7A87"/>
    <w:rsid w:val="009D01E0"/>
    <w:rsid w:val="009D53B1"/>
    <w:rsid w:val="00A44858"/>
    <w:rsid w:val="00A723C9"/>
    <w:rsid w:val="00A77AE0"/>
    <w:rsid w:val="00B52333"/>
    <w:rsid w:val="00BA52BA"/>
    <w:rsid w:val="00BD4D69"/>
    <w:rsid w:val="00DB55B2"/>
    <w:rsid w:val="00E04785"/>
    <w:rsid w:val="00E70B70"/>
    <w:rsid w:val="00E801F4"/>
    <w:rsid w:val="00EC41E9"/>
    <w:rsid w:val="00EF4C0F"/>
    <w:rsid w:val="00F60554"/>
    <w:rsid w:val="00F72300"/>
    <w:rsid w:val="00F8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6189F"/>
  <w15:docId w15:val="{3B498A7D-D35F-4AE4-A1C3-F465878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굴림" w:eastAsia="굴림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C61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6194"/>
  </w:style>
  <w:style w:type="paragraph" w:styleId="a4">
    <w:name w:val="footer"/>
    <w:basedOn w:val="a"/>
    <w:link w:val="Char0"/>
    <w:uiPriority w:val="99"/>
    <w:unhideWhenUsed/>
    <w:rsid w:val="002C61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6194"/>
  </w:style>
  <w:style w:type="character" w:styleId="a5">
    <w:name w:val="annotation reference"/>
    <w:basedOn w:val="a0"/>
    <w:uiPriority w:val="99"/>
    <w:semiHidden/>
    <w:unhideWhenUsed/>
    <w:rsid w:val="00B52333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B52333"/>
    <w:rPr>
      <w:szCs w:val="20"/>
    </w:rPr>
  </w:style>
  <w:style w:type="character" w:customStyle="1" w:styleId="Char1">
    <w:name w:val="메모 텍스트 Char"/>
    <w:basedOn w:val="a0"/>
    <w:link w:val="a6"/>
    <w:uiPriority w:val="99"/>
    <w:semiHidden/>
    <w:rsid w:val="00B52333"/>
    <w:rPr>
      <w:kern w:val="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52333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B52333"/>
    <w:rPr>
      <w:b/>
      <w:bCs/>
      <w:kern w:val="2"/>
    </w:rPr>
  </w:style>
  <w:style w:type="paragraph" w:styleId="a8">
    <w:name w:val="Revision"/>
    <w:hidden/>
    <w:uiPriority w:val="99"/>
    <w:semiHidden/>
    <w:rsid w:val="00B52333"/>
    <w:rPr>
      <w:kern w:val="2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B52333"/>
    <w:rPr>
      <w:rFonts w:ascii="Tahoma" w:hAnsi="Tahoma" w:cs="Tahoma"/>
      <w:sz w:val="16"/>
      <w:szCs w:val="16"/>
    </w:rPr>
  </w:style>
  <w:style w:type="character" w:customStyle="1" w:styleId="Char3">
    <w:name w:val="풍선 도움말 텍스트 Char"/>
    <w:basedOn w:val="a0"/>
    <w:link w:val="a9"/>
    <w:uiPriority w:val="99"/>
    <w:semiHidden/>
    <w:rsid w:val="00B52333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저자 Checklist</vt:lpstr>
      <vt:lpstr>저자 Checklist</vt:lpstr>
    </vt:vector>
  </TitlesOfParts>
  <Company>Toshiba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저자 Checklist</dc:title>
  <dc:creator>DDnT</dc:creator>
  <cp:lastModifiedBy>한국 방송미디어공학회</cp:lastModifiedBy>
  <cp:revision>6</cp:revision>
  <dcterms:created xsi:type="dcterms:W3CDTF">2020-01-15T07:49:00Z</dcterms:created>
  <dcterms:modified xsi:type="dcterms:W3CDTF">2020-01-15T07:53:00Z</dcterms:modified>
</cp:coreProperties>
</file>